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3400759D"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 SAY-AYTO-SC-0</w:t>
      </w:r>
      <w:bookmarkEnd w:id="1"/>
      <w:r w:rsidR="00C727E6">
        <w:rPr>
          <w:rFonts w:ascii="Arial" w:hAnsi="Arial" w:cs="Arial"/>
          <w:b/>
          <w:sz w:val="24"/>
          <w:szCs w:val="24"/>
        </w:rPr>
        <w:t>03</w:t>
      </w:r>
      <w:r w:rsidR="009F4D08">
        <w:rPr>
          <w:rFonts w:ascii="Arial" w:hAnsi="Arial" w:cs="Arial"/>
          <w:b/>
          <w:sz w:val="24"/>
          <w:szCs w:val="24"/>
        </w:rPr>
        <w:t>-2023</w:t>
      </w:r>
      <w:r w:rsidRPr="00BA32D4">
        <w:rPr>
          <w:rFonts w:ascii="Arial" w:hAnsi="Arial" w:cs="Arial"/>
          <w:b/>
          <w:sz w:val="24"/>
          <w:szCs w:val="24"/>
        </w:rPr>
        <w:t>.</w:t>
      </w:r>
    </w:p>
    <w:p w14:paraId="3D33F089" w14:textId="64E81BDE" w:rsidR="008348C0" w:rsidRPr="00C727E6" w:rsidRDefault="00EF1957" w:rsidP="00EF1957">
      <w:pPr>
        <w:spacing w:after="0" w:line="240" w:lineRule="auto"/>
        <w:jc w:val="center"/>
        <w:rPr>
          <w:rFonts w:ascii="Arial" w:hAnsi="Arial" w:cs="Arial"/>
          <w:b/>
          <w:sz w:val="20"/>
        </w:rPr>
      </w:pPr>
      <w:r w:rsidRPr="00C727E6">
        <w:rPr>
          <w:rFonts w:ascii="Arial" w:hAnsi="Arial" w:cs="Arial"/>
          <w:b/>
          <w:sz w:val="20"/>
        </w:rPr>
        <w:t>“</w:t>
      </w:r>
      <w:r w:rsidR="00437737" w:rsidRPr="00C727E6">
        <w:rPr>
          <w:rFonts w:ascii="Arial" w:hAnsi="Arial" w:cs="Arial"/>
          <w:b/>
          <w:sz w:val="20"/>
        </w:rPr>
        <w:t>ADQUIS</w:t>
      </w:r>
      <w:r w:rsidR="00C727E6" w:rsidRPr="00C727E6">
        <w:rPr>
          <w:rFonts w:ascii="Arial" w:hAnsi="Arial" w:cs="Arial"/>
          <w:b/>
          <w:sz w:val="20"/>
        </w:rPr>
        <w:t>ICIÓN DE EQUIPO DE CÓMPUTO PARA DIVERSAS ÁREAS ADMINISTRATIVAS</w:t>
      </w:r>
      <w:r w:rsidRPr="00C727E6">
        <w:rPr>
          <w:rFonts w:ascii="Arial" w:hAnsi="Arial" w:cs="Arial"/>
          <w:b/>
          <w:sz w:val="20"/>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bookmarkStart w:id="2" w:name="_GoBack"/>
      <w:bookmarkEnd w:id="2"/>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437737"/>
    <w:rsid w:val="006051B2"/>
    <w:rsid w:val="006B707E"/>
    <w:rsid w:val="008348C0"/>
    <w:rsid w:val="009A252D"/>
    <w:rsid w:val="009A545E"/>
    <w:rsid w:val="009F4D08"/>
    <w:rsid w:val="00B74237"/>
    <w:rsid w:val="00BA32D4"/>
    <w:rsid w:val="00C727E6"/>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2023-01-09T21:17:00Z</dcterms:created>
  <dcterms:modified xsi:type="dcterms:W3CDTF">2023-01-09T21:17:00Z</dcterms:modified>
</cp:coreProperties>
</file>